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826" w:rsidRDefault="005C6826">
      <w:pPr>
        <w:rPr>
          <w:sz w:val="28"/>
          <w:szCs w:val="28"/>
        </w:rPr>
      </w:pPr>
      <w:r>
        <w:rPr>
          <w:sz w:val="28"/>
          <w:szCs w:val="28"/>
        </w:rPr>
        <w:t>ПОЛОЖЕНИЕ о внутренней системе оценки качества образования.</w:t>
      </w:r>
    </w:p>
    <w:p w:rsidR="00F77A98" w:rsidRDefault="00F77A98">
      <w:pPr>
        <w:rPr>
          <w:sz w:val="28"/>
          <w:szCs w:val="28"/>
        </w:rPr>
      </w:pPr>
      <w:r w:rsidRPr="00F77A98">
        <w:rPr>
          <w:sz w:val="28"/>
          <w:szCs w:val="28"/>
        </w:rPr>
        <w:t xml:space="preserve">Общие положения </w:t>
      </w:r>
    </w:p>
    <w:p w:rsidR="00F77A98" w:rsidRDefault="00F77A98">
      <w:pPr>
        <w:rPr>
          <w:sz w:val="28"/>
          <w:szCs w:val="28"/>
        </w:rPr>
      </w:pPr>
      <w:r w:rsidRPr="00F77A98">
        <w:rPr>
          <w:sz w:val="28"/>
          <w:szCs w:val="28"/>
        </w:rPr>
        <w:t xml:space="preserve">1.1. Положение о системе внутренней оценки качества образовательных результатов (далее - Положение) устанавливает единые требования при реализации внутренней системы оценки качества образования (далее - ВСОКО) в учреждении. </w:t>
      </w:r>
    </w:p>
    <w:p w:rsidR="00F77A98" w:rsidRDefault="00F77A98">
      <w:pPr>
        <w:rPr>
          <w:sz w:val="28"/>
          <w:szCs w:val="28"/>
        </w:rPr>
      </w:pPr>
      <w:r w:rsidRPr="00F77A98">
        <w:rPr>
          <w:sz w:val="28"/>
          <w:szCs w:val="28"/>
        </w:rPr>
        <w:t>1.2. Под внутренней системой оценкой качества образования (ВСОКО) понимается вид деятельности по информационному обеспечению управления учреждения, основанный на систематическом стандартизированном изучении состояния основных и обеспечивающих процессов (видов деятельности) учреждения, условий и результатов их осуществления.</w:t>
      </w:r>
    </w:p>
    <w:p w:rsidR="00F77A98" w:rsidRDefault="00F77A98">
      <w:pPr>
        <w:rPr>
          <w:sz w:val="28"/>
          <w:szCs w:val="28"/>
        </w:rPr>
      </w:pPr>
      <w:r w:rsidRPr="00F77A98">
        <w:rPr>
          <w:sz w:val="28"/>
          <w:szCs w:val="28"/>
        </w:rPr>
        <w:t xml:space="preserve"> 1.3. Данные, предоставляемые ВСОКО, могут поддаваться сравнению и анализу в динамике только при наличии гарантий, что в течение всего времени осуществления ВСОКО эти данные собираются, обрабатываются и анализируются однотипно, унифицировано. </w:t>
      </w:r>
    </w:p>
    <w:p w:rsidR="00F77A98" w:rsidRDefault="00F77A98">
      <w:pPr>
        <w:rPr>
          <w:sz w:val="28"/>
          <w:szCs w:val="28"/>
        </w:rPr>
      </w:pPr>
      <w:r w:rsidRPr="00F77A98">
        <w:rPr>
          <w:sz w:val="28"/>
          <w:szCs w:val="28"/>
        </w:rPr>
        <w:t xml:space="preserve">1.4. Положение определяет цели, задачи, принципы системы оценки качества образования в учреждении, ее организационную и функциональную структуру, реализацию и общественное участие в ВСОКО. 1.5. Положение разработано в соответствии: - с Федеральным законом от 29.12.2012 № 273-ФЗ «Об образовании в Российской Федерации» (версия от 1.09.2013г.), - Правилами осуществления мониторинга системы образования (Постановление Правительства Российской Федерации от 05.08.2013 № 662), - федеральными государственными образовательными стандартами начального (Приказ </w:t>
      </w:r>
      <w:proofErr w:type="spellStart"/>
      <w:r w:rsidRPr="00F77A98">
        <w:rPr>
          <w:sz w:val="28"/>
          <w:szCs w:val="28"/>
        </w:rPr>
        <w:t>Минобрнауки</w:t>
      </w:r>
      <w:proofErr w:type="spellEnd"/>
      <w:r w:rsidRPr="00F77A98">
        <w:rPr>
          <w:sz w:val="28"/>
          <w:szCs w:val="28"/>
        </w:rPr>
        <w:t xml:space="preserve"> России от 29.12.2014 № 1643), основного (Приказ </w:t>
      </w:r>
      <w:proofErr w:type="spellStart"/>
      <w:r w:rsidRPr="00F77A98">
        <w:rPr>
          <w:sz w:val="28"/>
          <w:szCs w:val="28"/>
        </w:rPr>
        <w:t>Минобрнауки</w:t>
      </w:r>
      <w:proofErr w:type="spellEnd"/>
      <w:r w:rsidRPr="00F77A98">
        <w:rPr>
          <w:sz w:val="28"/>
          <w:szCs w:val="28"/>
        </w:rPr>
        <w:t xml:space="preserve"> России от 29.12.2014 № 1644) и среднего (Приказ </w:t>
      </w:r>
      <w:proofErr w:type="spellStart"/>
      <w:r w:rsidRPr="00F77A98">
        <w:rPr>
          <w:sz w:val="28"/>
          <w:szCs w:val="28"/>
        </w:rPr>
        <w:t>Минобрнауки</w:t>
      </w:r>
      <w:proofErr w:type="spellEnd"/>
      <w:r w:rsidRPr="00F77A98">
        <w:rPr>
          <w:sz w:val="28"/>
          <w:szCs w:val="28"/>
        </w:rPr>
        <w:t xml:space="preserve"> России от 29.12.2014 № 1645) общего образования, - рекомендаций СанПиН 2.4.2.2821-10 «Санитарно-эпидемиологические требования к условиям и организации обучения в общеобразовательных учреждениях». - Федеральный закон Российской Федерации от 24.07.1998 № 124-ФЗ «Об основных гарантиях прав ребенка в Российской Федерации» (в ред. Федерального закона от 21.12.2004 №170-ФЗ); </w:t>
      </w:r>
    </w:p>
    <w:p w:rsidR="00F77A98" w:rsidRDefault="00F77A98">
      <w:pPr>
        <w:rPr>
          <w:sz w:val="28"/>
          <w:szCs w:val="28"/>
        </w:rPr>
      </w:pPr>
      <w:r w:rsidRPr="00F77A98">
        <w:rPr>
          <w:sz w:val="28"/>
          <w:szCs w:val="28"/>
        </w:rPr>
        <w:t xml:space="preserve">1.6. Практическое осуществление ВСОКО строится в соответствии нормативными правовыми актами Министерства образования и науки РФ, </w:t>
      </w:r>
      <w:r w:rsidRPr="00F77A98">
        <w:rPr>
          <w:sz w:val="28"/>
          <w:szCs w:val="28"/>
        </w:rPr>
        <w:lastRenderedPageBreak/>
        <w:t>Министерст</w:t>
      </w:r>
      <w:r w:rsidR="0004559B">
        <w:rPr>
          <w:sz w:val="28"/>
          <w:szCs w:val="28"/>
        </w:rPr>
        <w:t>ва образования Чеченской республики</w:t>
      </w:r>
      <w:r w:rsidRPr="00F77A98">
        <w:rPr>
          <w:sz w:val="28"/>
          <w:szCs w:val="28"/>
        </w:rPr>
        <w:t xml:space="preserve">, Стандарта качества предоставления бюджетных услуг в области общего образования, регламентирующими реализацию всех процедур контроля и оценки ВСОКО. 1.7. Основными пользователями результатов ВСОКО являются администрация учреждения, педагогические работники учреждения, учебно-вспомогательный персонал школы, учащиеся и их родители (законные представители), </w:t>
      </w:r>
      <w:r>
        <w:rPr>
          <w:sz w:val="28"/>
          <w:szCs w:val="28"/>
        </w:rPr>
        <w:t xml:space="preserve"> МУ «</w:t>
      </w:r>
      <w:r w:rsidRPr="00F77A98">
        <w:rPr>
          <w:sz w:val="28"/>
          <w:szCs w:val="28"/>
        </w:rPr>
        <w:t>Управление образов</w:t>
      </w:r>
      <w:r>
        <w:rPr>
          <w:sz w:val="28"/>
          <w:szCs w:val="28"/>
        </w:rPr>
        <w:t xml:space="preserve">ания </w:t>
      </w:r>
      <w:proofErr w:type="spellStart"/>
      <w:r>
        <w:rPr>
          <w:sz w:val="28"/>
          <w:szCs w:val="28"/>
        </w:rPr>
        <w:t>Ачхой-Мартановского</w:t>
      </w:r>
      <w:proofErr w:type="spellEnd"/>
      <w:r>
        <w:rPr>
          <w:sz w:val="28"/>
          <w:szCs w:val="28"/>
        </w:rPr>
        <w:t xml:space="preserve"> муниципального района»</w:t>
      </w:r>
      <w:r w:rsidRPr="00F77A98">
        <w:rPr>
          <w:sz w:val="28"/>
          <w:szCs w:val="28"/>
        </w:rPr>
        <w:t xml:space="preserve">, экспертные комиссии при проведении процедур лицензирования, аккредитации учреждения, аттестации работников учреждения. </w:t>
      </w:r>
    </w:p>
    <w:p w:rsidR="00F77A98" w:rsidRDefault="00F77A98">
      <w:pPr>
        <w:rPr>
          <w:sz w:val="28"/>
          <w:szCs w:val="28"/>
        </w:rPr>
      </w:pPr>
      <w:r w:rsidRPr="00F77A98">
        <w:rPr>
          <w:sz w:val="28"/>
          <w:szCs w:val="28"/>
        </w:rPr>
        <w:t xml:space="preserve">1.8. Положение распространяется на деятельность всех работников учреждения, осуществляющих профессиональную деятельность в соответствии с трудовыми договорами, в том числе на работников, работающих по совместительству. </w:t>
      </w:r>
    </w:p>
    <w:p w:rsidR="003B75A7" w:rsidRDefault="00F77A98">
      <w:pPr>
        <w:rPr>
          <w:sz w:val="28"/>
          <w:szCs w:val="28"/>
        </w:rPr>
      </w:pPr>
      <w:r w:rsidRPr="00F77A98">
        <w:rPr>
          <w:sz w:val="28"/>
          <w:szCs w:val="28"/>
        </w:rPr>
        <w:t>2. Цели и задачи функционирования ВСОКО</w:t>
      </w:r>
      <w:r w:rsidR="00896438">
        <w:rPr>
          <w:sz w:val="28"/>
          <w:szCs w:val="28"/>
        </w:rPr>
        <w:t xml:space="preserve">                                                                          </w:t>
      </w:r>
      <w:r>
        <w:rPr>
          <w:sz w:val="28"/>
          <w:szCs w:val="28"/>
        </w:rPr>
        <w:t xml:space="preserve"> </w:t>
      </w:r>
      <w:r w:rsidRPr="00F77A98">
        <w:rPr>
          <w:sz w:val="28"/>
          <w:szCs w:val="28"/>
        </w:rPr>
        <w:t xml:space="preserve"> 2.1. Целью ВСОКО является получение объективной информации о состоянии качества образования, степени соответствия образовательных результатов и условий их достижения требованиям, определяемым федеральным государственным образовательным стандартом, о тенденциях изменения качества образования и причинах, влияющих на его уровень; своевременное обеспечение органов управления учреждением полной и достоверной информацией о состоянии текущей деятельности (видов деятельности) учреждения, необходимой для осуществления органами управления их функций и полномочий. </w:t>
      </w:r>
      <w:r>
        <w:rPr>
          <w:sz w:val="28"/>
          <w:szCs w:val="28"/>
        </w:rPr>
        <w:t xml:space="preserve">                                                                                                             </w:t>
      </w:r>
      <w:r w:rsidRPr="00F77A98">
        <w:rPr>
          <w:sz w:val="28"/>
          <w:szCs w:val="28"/>
        </w:rPr>
        <w:t xml:space="preserve">2.2. Основными задачами ВСОКО являются: </w:t>
      </w:r>
      <w:r>
        <w:rPr>
          <w:sz w:val="28"/>
          <w:szCs w:val="28"/>
        </w:rPr>
        <w:t xml:space="preserve">                                                                         </w:t>
      </w:r>
      <w:r w:rsidRPr="00F77A98">
        <w:rPr>
          <w:sz w:val="28"/>
          <w:szCs w:val="28"/>
        </w:rPr>
        <w:t xml:space="preserve"> - осуществление систематического сбора информации (первичных данных) о состоянии основных и обеспечивающих процессов (видов деятельности) </w:t>
      </w:r>
      <w:r>
        <w:rPr>
          <w:sz w:val="28"/>
          <w:szCs w:val="28"/>
        </w:rPr>
        <w:t>учреждения;</w:t>
      </w:r>
      <w:r w:rsidRPr="00F77A98">
        <w:rPr>
          <w:sz w:val="28"/>
          <w:szCs w:val="28"/>
        </w:rPr>
        <w:t xml:space="preserve"> - осуществление статистической и аналитико-синтетической обработки собранных данных, документальное оформление результатов обработки и предоставление их непосредственным пользов</w:t>
      </w:r>
      <w:r>
        <w:rPr>
          <w:sz w:val="28"/>
          <w:szCs w:val="28"/>
        </w:rPr>
        <w:t>ателям в установленном порядке;</w:t>
      </w:r>
      <w:r w:rsidRPr="00F77A98">
        <w:rPr>
          <w:sz w:val="28"/>
          <w:szCs w:val="28"/>
        </w:rPr>
        <w:t xml:space="preserve">- </w:t>
      </w:r>
      <w:proofErr w:type="gramStart"/>
      <w:r w:rsidRPr="00F77A98">
        <w:rPr>
          <w:sz w:val="28"/>
          <w:szCs w:val="28"/>
        </w:rPr>
        <w:t>хранение первичных данных и (или) документов, содержащих результаты их обработки, на бумажном и электронном носителях в течение установленного срока, обеспечение доступности первичных данных и (или) документов, содержащих результаты их обра</w:t>
      </w:r>
      <w:r>
        <w:rPr>
          <w:sz w:val="28"/>
          <w:szCs w:val="28"/>
        </w:rPr>
        <w:t>ботки, в течение срока хранения;</w:t>
      </w:r>
      <w:r w:rsidRPr="00F77A98">
        <w:rPr>
          <w:sz w:val="28"/>
          <w:szCs w:val="28"/>
        </w:rPr>
        <w:t xml:space="preserve"> - формирование единого понимания критериев качества образования и подходов к его измерению;</w:t>
      </w:r>
      <w:r>
        <w:rPr>
          <w:sz w:val="28"/>
          <w:szCs w:val="28"/>
        </w:rPr>
        <w:t xml:space="preserve">                                       </w:t>
      </w:r>
      <w:r w:rsidRPr="00F77A98">
        <w:rPr>
          <w:sz w:val="28"/>
          <w:szCs w:val="28"/>
        </w:rPr>
        <w:t xml:space="preserve"> </w:t>
      </w:r>
      <w:r w:rsidRPr="00F77A98">
        <w:rPr>
          <w:sz w:val="28"/>
          <w:szCs w:val="28"/>
        </w:rPr>
        <w:lastRenderedPageBreak/>
        <w:t>- определение степени соответствия качества образования в учреждении федеральному государственному стандарту;</w:t>
      </w:r>
      <w:proofErr w:type="gramEnd"/>
      <w:r>
        <w:rPr>
          <w:sz w:val="28"/>
          <w:szCs w:val="28"/>
        </w:rPr>
        <w:t xml:space="preserve">                                                                            </w:t>
      </w:r>
      <w:r w:rsidRPr="00F77A98">
        <w:rPr>
          <w:sz w:val="28"/>
          <w:szCs w:val="28"/>
        </w:rPr>
        <w:t xml:space="preserve"> - </w:t>
      </w:r>
      <w:proofErr w:type="gramStart"/>
      <w:r w:rsidRPr="00F77A98">
        <w:rPr>
          <w:sz w:val="28"/>
          <w:szCs w:val="28"/>
        </w:rPr>
        <w:t xml:space="preserve">определение степени соответствия условий осуществления образовательного процесса государственным требованиям; </w:t>
      </w:r>
      <w:r>
        <w:rPr>
          <w:sz w:val="28"/>
          <w:szCs w:val="28"/>
        </w:rPr>
        <w:t xml:space="preserve">                                        </w:t>
      </w:r>
      <w:r w:rsidRPr="00F77A98">
        <w:rPr>
          <w:sz w:val="28"/>
          <w:szCs w:val="28"/>
        </w:rPr>
        <w:t>- изучение и самооценка состояния развития образования в учреждении с прогностической целью определения возможного рейтинга учреждения по результатам государственной аккредитации;</w:t>
      </w:r>
      <w:r>
        <w:rPr>
          <w:sz w:val="28"/>
          <w:szCs w:val="28"/>
        </w:rPr>
        <w:t xml:space="preserve">                                                                            </w:t>
      </w:r>
      <w:r w:rsidRPr="00F77A98">
        <w:rPr>
          <w:sz w:val="28"/>
          <w:szCs w:val="28"/>
        </w:rPr>
        <w:t xml:space="preserve"> - выявление факторов, влияющих на повышение качества образования; </w:t>
      </w:r>
      <w:r>
        <w:rPr>
          <w:sz w:val="28"/>
          <w:szCs w:val="28"/>
        </w:rPr>
        <w:t xml:space="preserve">                        </w:t>
      </w:r>
      <w:r w:rsidRPr="00F77A98">
        <w:rPr>
          <w:sz w:val="28"/>
          <w:szCs w:val="28"/>
        </w:rPr>
        <w:t>- определение рейтинга педагогов и размера стимулирующей надбавки к заработной плате за высокое качество обучения и воспитания;</w:t>
      </w:r>
      <w:proofErr w:type="gramEnd"/>
      <w:r>
        <w:rPr>
          <w:sz w:val="28"/>
          <w:szCs w:val="28"/>
        </w:rPr>
        <w:t xml:space="preserve">                                       </w:t>
      </w:r>
      <w:r w:rsidRPr="00F77A98">
        <w:rPr>
          <w:sz w:val="28"/>
          <w:szCs w:val="28"/>
        </w:rPr>
        <w:t xml:space="preserve">- определение направлений (модулей) повышения квалификации педагогических работников; </w:t>
      </w:r>
      <w:r>
        <w:rPr>
          <w:sz w:val="28"/>
          <w:szCs w:val="28"/>
        </w:rPr>
        <w:t xml:space="preserve">                                                                                                          </w:t>
      </w:r>
      <w:r w:rsidRPr="00F77A98">
        <w:rPr>
          <w:sz w:val="28"/>
          <w:szCs w:val="28"/>
        </w:rPr>
        <w:t xml:space="preserve">- реализация механизмов общественной экспертизы, гласности и коллегиальности при принятии стратегических решений по вопросам оценки качества образования;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</w:t>
      </w:r>
      <w:r w:rsidRPr="00F77A98">
        <w:rPr>
          <w:sz w:val="28"/>
          <w:szCs w:val="28"/>
        </w:rPr>
        <w:t xml:space="preserve">- стимулирование инновационных процессов с целью поддержания и постоянного повышения качества и конкурентоспособности. </w:t>
      </w:r>
      <w:r>
        <w:rPr>
          <w:sz w:val="28"/>
          <w:szCs w:val="28"/>
        </w:rPr>
        <w:t xml:space="preserve">                                                        </w:t>
      </w:r>
      <w:r w:rsidRPr="00F77A98">
        <w:rPr>
          <w:sz w:val="28"/>
          <w:szCs w:val="28"/>
        </w:rPr>
        <w:t xml:space="preserve">3. Основы функционирования ВСОКО </w:t>
      </w:r>
      <w:r>
        <w:rPr>
          <w:sz w:val="28"/>
          <w:szCs w:val="28"/>
        </w:rPr>
        <w:t xml:space="preserve">                                                                                                </w:t>
      </w:r>
      <w:r w:rsidRPr="00F77A98">
        <w:rPr>
          <w:sz w:val="28"/>
          <w:szCs w:val="28"/>
        </w:rPr>
        <w:t>3.1. В основу ВСОКО положены следующие принципы: - реалистичность требований, норм и показателей качества образования, их социальной и личностной значимости; - открытость, прозрачность процедур оценки качества образования — мобильное реагирование на изменение федерального государственного стандарта; регулярное информирование о результатах оценки качества образования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</w:t>
      </w:r>
      <w:proofErr w:type="gramStart"/>
      <w:r w:rsidRPr="00F77A98">
        <w:rPr>
          <w:sz w:val="28"/>
          <w:szCs w:val="28"/>
        </w:rPr>
        <w:t>«У</w:t>
      </w:r>
      <w:proofErr w:type="gramEnd"/>
      <w:r w:rsidRPr="00F77A98">
        <w:rPr>
          <w:sz w:val="28"/>
          <w:szCs w:val="28"/>
        </w:rPr>
        <w:t>правление</w:t>
      </w:r>
      <w:proofErr w:type="spellEnd"/>
      <w:r w:rsidRPr="00F77A98">
        <w:rPr>
          <w:sz w:val="28"/>
          <w:szCs w:val="28"/>
        </w:rPr>
        <w:t xml:space="preserve"> образования </w:t>
      </w:r>
      <w:proofErr w:type="spellStart"/>
      <w:r w:rsidRPr="00F77A98">
        <w:rPr>
          <w:sz w:val="28"/>
          <w:szCs w:val="28"/>
        </w:rPr>
        <w:t>Ачхой-Мартановского</w:t>
      </w:r>
      <w:proofErr w:type="spellEnd"/>
      <w:r w:rsidRPr="00F77A98">
        <w:rPr>
          <w:sz w:val="28"/>
          <w:szCs w:val="28"/>
        </w:rPr>
        <w:t xml:space="preserve"> муниципального района»</w:t>
      </w:r>
      <w:r>
        <w:rPr>
          <w:sz w:val="28"/>
          <w:szCs w:val="28"/>
        </w:rPr>
        <w:t xml:space="preserve"> </w:t>
      </w:r>
      <w:r w:rsidRPr="00F77A98">
        <w:rPr>
          <w:sz w:val="28"/>
          <w:szCs w:val="28"/>
        </w:rPr>
        <w:t>, педагогических работников и родительской общественности посредств</w:t>
      </w:r>
      <w:r>
        <w:rPr>
          <w:sz w:val="28"/>
          <w:szCs w:val="28"/>
        </w:rPr>
        <w:t>ом выступ</w:t>
      </w:r>
      <w:r w:rsidRPr="00F77A98">
        <w:rPr>
          <w:sz w:val="28"/>
          <w:szCs w:val="28"/>
        </w:rPr>
        <w:t>лений на родительских собраниях; участие педагогической общественности в принятии решений о качестве деятельности и материальном стимулировании педагог</w:t>
      </w:r>
      <w:r>
        <w:rPr>
          <w:sz w:val="28"/>
          <w:szCs w:val="28"/>
        </w:rPr>
        <w:t xml:space="preserve">ических работников учреждения; </w:t>
      </w:r>
      <w:r w:rsidRPr="00F77A98">
        <w:rPr>
          <w:sz w:val="28"/>
          <w:szCs w:val="28"/>
        </w:rPr>
        <w:t xml:space="preserve"> </w:t>
      </w:r>
      <w:proofErr w:type="spellStart"/>
      <w:r w:rsidRPr="00F77A98">
        <w:rPr>
          <w:sz w:val="28"/>
          <w:szCs w:val="28"/>
        </w:rPr>
        <w:t>рефлексивность</w:t>
      </w:r>
      <w:proofErr w:type="spellEnd"/>
      <w:r w:rsidRPr="00F77A98">
        <w:rPr>
          <w:sz w:val="28"/>
          <w:szCs w:val="28"/>
        </w:rPr>
        <w:t xml:space="preserve"> — реализуется через включение педагогических работников в </w:t>
      </w:r>
      <w:proofErr w:type="spellStart"/>
      <w:r w:rsidRPr="00F77A98">
        <w:rPr>
          <w:sz w:val="28"/>
          <w:szCs w:val="28"/>
        </w:rPr>
        <w:t>критериальный</w:t>
      </w:r>
      <w:proofErr w:type="spellEnd"/>
      <w:r w:rsidRPr="00F77A98">
        <w:rPr>
          <w:sz w:val="28"/>
          <w:szCs w:val="28"/>
        </w:rPr>
        <w:t xml:space="preserve"> самоанализ и самооценку своей деятельности с опорой на объективные критерии и показатели; повышение потенциала внутренней оценки, самооценки, самоанализа каждого педагогического работника; - </w:t>
      </w:r>
      <w:proofErr w:type="spellStart"/>
      <w:proofErr w:type="gramStart"/>
      <w:r w:rsidRPr="00F77A98">
        <w:rPr>
          <w:sz w:val="28"/>
          <w:szCs w:val="28"/>
        </w:rPr>
        <w:t>мотивационность</w:t>
      </w:r>
      <w:proofErr w:type="spellEnd"/>
      <w:r w:rsidRPr="00F77A98">
        <w:rPr>
          <w:sz w:val="28"/>
          <w:szCs w:val="28"/>
        </w:rPr>
        <w:t xml:space="preserve"> – соизмерение размеров оплаты труда педагогических работников с их результатами качества образования, дифференциация размеров заработной платы в зависимости от конкретных результатов; - технологичность и </w:t>
      </w:r>
      <w:proofErr w:type="spellStart"/>
      <w:r w:rsidRPr="00F77A98">
        <w:rPr>
          <w:sz w:val="28"/>
          <w:szCs w:val="28"/>
        </w:rPr>
        <w:t>инструментальность</w:t>
      </w:r>
      <w:proofErr w:type="spellEnd"/>
      <w:r w:rsidRPr="00F77A98">
        <w:rPr>
          <w:sz w:val="28"/>
          <w:szCs w:val="28"/>
        </w:rPr>
        <w:t xml:space="preserve"> — использование показателей с учетом потребностей </w:t>
      </w:r>
      <w:r w:rsidRPr="00F77A98">
        <w:rPr>
          <w:sz w:val="28"/>
          <w:szCs w:val="28"/>
        </w:rPr>
        <w:lastRenderedPageBreak/>
        <w:t xml:space="preserve">разных потребителей образовательных услуг, использование современных информационных технологий, единство индикаторов и единство инструментария; - </w:t>
      </w:r>
      <w:proofErr w:type="spellStart"/>
      <w:r w:rsidRPr="00F77A98">
        <w:rPr>
          <w:sz w:val="28"/>
          <w:szCs w:val="28"/>
        </w:rPr>
        <w:t>комплиментарность</w:t>
      </w:r>
      <w:proofErr w:type="spellEnd"/>
      <w:r w:rsidRPr="00F77A98">
        <w:rPr>
          <w:sz w:val="28"/>
          <w:szCs w:val="28"/>
        </w:rPr>
        <w:t xml:space="preserve"> — взаимное дополнение оценочных процедур, установление между ними взаимосвязей и взаимозависимости. 3.2.</w:t>
      </w:r>
      <w:proofErr w:type="gramEnd"/>
      <w:r w:rsidRPr="00F77A98">
        <w:rPr>
          <w:sz w:val="28"/>
          <w:szCs w:val="28"/>
        </w:rPr>
        <w:t xml:space="preserve"> В настоящем Положении используются следующие термины: 4 Качество образования – интегральная характеристика системы образования, отражающая степень соответствия личностным ожиданиям субъектов образования, условий образовательного процесса нормативным требованиям, критериям, определяемым государственным стандартом и социальным запросам. Качество условий – это выполнение санитарно-гигиенических норм организации образовательного процесса; организация питания в учреждении; реализация мер по обеспечению безопасности учащихся в организации образовательного процесса. Государственный стандарт определяет обязательный минимум содержания образовательных программ, максимальный объем учебной нагрузки учащихся, требования к уровню подготовки выпускников, требования к условиям организации образовательного процесса. Критерий – признак, на основании которого производится оценка, классификация оцениваемого объекта. Мониторинг в системе образования – комплексное аналитическое отслеживание процессов, определяющих количественно – 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</w:t>
      </w:r>
      <w:proofErr w:type="gramStart"/>
      <w:r w:rsidRPr="00F77A98">
        <w:rPr>
          <w:sz w:val="28"/>
          <w:szCs w:val="28"/>
        </w:rPr>
        <w:t>о-</w:t>
      </w:r>
      <w:proofErr w:type="gramEnd"/>
      <w:r w:rsidRPr="00F77A98">
        <w:rPr>
          <w:sz w:val="28"/>
          <w:szCs w:val="28"/>
        </w:rPr>
        <w:t xml:space="preserve"> общественных требований к качеству образования, а также личностным ожиданиям учащихся.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результатов, условиями осуществления образовательной деятельности, контингентом учащихся, учебными и </w:t>
      </w:r>
      <w:proofErr w:type="spellStart"/>
      <w:r w:rsidRPr="00F77A98">
        <w:rPr>
          <w:sz w:val="28"/>
          <w:szCs w:val="28"/>
        </w:rPr>
        <w:t>внеучебными</w:t>
      </w:r>
      <w:proofErr w:type="spellEnd"/>
      <w:r w:rsidRPr="00F77A98">
        <w:rPr>
          <w:sz w:val="28"/>
          <w:szCs w:val="28"/>
        </w:rPr>
        <w:t xml:space="preserve"> достижениями учащихся. Экспертиза – всестороннее изучение и анализ состояния образовательного процесса, условий и результатов образовательной деятельности. Измерение – метод регистрации состояния качества образования, а также оценка уровня образовательных достижений с помощью контрольно-измерительных материалов (контрольных работ, тестов, анкет и др.), которые имеют стандартизированную форму и содержание которых соответствует </w:t>
      </w:r>
      <w:r w:rsidRPr="00F77A98">
        <w:rPr>
          <w:sz w:val="28"/>
          <w:szCs w:val="28"/>
        </w:rPr>
        <w:lastRenderedPageBreak/>
        <w:t xml:space="preserve">реализуемым образовательным программам. Индикатор – показатель для обозначения характеристик объекта. </w:t>
      </w:r>
    </w:p>
    <w:p w:rsidR="00F77A98" w:rsidRDefault="00F77A98">
      <w:pPr>
        <w:rPr>
          <w:sz w:val="28"/>
          <w:szCs w:val="28"/>
        </w:rPr>
      </w:pPr>
      <w:r w:rsidRPr="00F77A98">
        <w:rPr>
          <w:sz w:val="28"/>
          <w:szCs w:val="28"/>
        </w:rPr>
        <w:t xml:space="preserve">3.3. ВСОКО обеспечивает органы управления информацией о состоянии факторов (материальных и информационных объектов, процессов), которые оказывают влияние на конечные результаты деятельности учреждения сейчас или в ближайшем будущем: </w:t>
      </w:r>
      <w:r w:rsidRPr="00F77A98">
        <w:rPr>
          <w:sz w:val="28"/>
          <w:szCs w:val="28"/>
        </w:rPr>
        <w:sym w:font="Symbol" w:char="F02D"/>
      </w:r>
      <w:r w:rsidRPr="00F77A98">
        <w:rPr>
          <w:sz w:val="28"/>
          <w:szCs w:val="28"/>
        </w:rPr>
        <w:t xml:space="preserve"> Качество образовательных программ; </w:t>
      </w:r>
      <w:r w:rsidRPr="00F77A98">
        <w:rPr>
          <w:sz w:val="28"/>
          <w:szCs w:val="28"/>
        </w:rPr>
        <w:sym w:font="Symbol" w:char="F02D"/>
      </w:r>
      <w:r w:rsidRPr="00F77A98">
        <w:rPr>
          <w:sz w:val="28"/>
          <w:szCs w:val="28"/>
        </w:rPr>
        <w:t xml:space="preserve"> Качество образовательной среды; </w:t>
      </w:r>
      <w:r w:rsidRPr="00F77A98">
        <w:rPr>
          <w:sz w:val="28"/>
          <w:szCs w:val="28"/>
        </w:rPr>
        <w:sym w:font="Symbol" w:char="F02D"/>
      </w:r>
      <w:r w:rsidRPr="00F77A98">
        <w:rPr>
          <w:sz w:val="28"/>
          <w:szCs w:val="28"/>
        </w:rPr>
        <w:t xml:space="preserve"> Качество педагогических и других кадров; </w:t>
      </w:r>
      <w:r w:rsidR="003B75A7">
        <w:rPr>
          <w:sz w:val="28"/>
          <w:szCs w:val="28"/>
        </w:rPr>
        <w:t xml:space="preserve"> </w:t>
      </w:r>
      <w:r w:rsidRPr="00F77A98">
        <w:rPr>
          <w:sz w:val="28"/>
          <w:szCs w:val="28"/>
        </w:rPr>
        <w:sym w:font="Symbol" w:char="F02D"/>
      </w:r>
      <w:r w:rsidRPr="00F77A98">
        <w:rPr>
          <w:sz w:val="28"/>
          <w:szCs w:val="28"/>
        </w:rPr>
        <w:t xml:space="preserve"> Качество учащихся; </w:t>
      </w:r>
      <w:r w:rsidRPr="00F77A98">
        <w:rPr>
          <w:sz w:val="28"/>
          <w:szCs w:val="28"/>
        </w:rPr>
        <w:sym w:font="Symbol" w:char="F02D"/>
      </w:r>
      <w:r w:rsidRPr="00F77A98">
        <w:rPr>
          <w:sz w:val="28"/>
          <w:szCs w:val="28"/>
        </w:rPr>
        <w:t xml:space="preserve"> Качество родителей (законных представителей) учащихся; </w:t>
      </w:r>
      <w:r w:rsidRPr="00F77A98">
        <w:rPr>
          <w:sz w:val="28"/>
          <w:szCs w:val="28"/>
        </w:rPr>
        <w:sym w:font="Symbol" w:char="F02D"/>
      </w:r>
      <w:r w:rsidRPr="00F77A98">
        <w:rPr>
          <w:sz w:val="28"/>
          <w:szCs w:val="28"/>
        </w:rPr>
        <w:t xml:space="preserve"> Качество процессов реализации образовательных программ. </w:t>
      </w:r>
      <w:r>
        <w:rPr>
          <w:sz w:val="28"/>
          <w:szCs w:val="28"/>
        </w:rPr>
        <w:t xml:space="preserve">   </w:t>
      </w:r>
      <w:r w:rsidRPr="00F77A98">
        <w:rPr>
          <w:sz w:val="28"/>
          <w:szCs w:val="28"/>
        </w:rPr>
        <w:t xml:space="preserve">3.3. Оценка качества образования осуществляется посредством: </w:t>
      </w:r>
      <w:r w:rsidRPr="00F77A98">
        <w:rPr>
          <w:sz w:val="28"/>
          <w:szCs w:val="28"/>
        </w:rPr>
        <w:sym w:font="Symbol" w:char="F02D"/>
      </w:r>
      <w:r w:rsidRPr="00F77A98">
        <w:rPr>
          <w:sz w:val="28"/>
          <w:szCs w:val="28"/>
        </w:rPr>
        <w:t xml:space="preserve"> системы внутреннего контроля; </w:t>
      </w:r>
      <w:r w:rsidRPr="00F77A98">
        <w:rPr>
          <w:sz w:val="28"/>
          <w:szCs w:val="28"/>
        </w:rPr>
        <w:sym w:font="Symbol" w:char="F02D"/>
      </w:r>
      <w:r w:rsidRPr="00F77A98">
        <w:rPr>
          <w:sz w:val="28"/>
          <w:szCs w:val="28"/>
        </w:rPr>
        <w:t xml:space="preserve"> общественной экспертизы качества образования; </w:t>
      </w:r>
      <w:r w:rsidRPr="00F77A98">
        <w:rPr>
          <w:sz w:val="28"/>
          <w:szCs w:val="28"/>
        </w:rPr>
        <w:sym w:font="Symbol" w:char="F02D"/>
      </w:r>
      <w:r w:rsidRPr="00F77A98">
        <w:rPr>
          <w:sz w:val="28"/>
          <w:szCs w:val="28"/>
        </w:rPr>
        <w:t xml:space="preserve"> лицензирования; </w:t>
      </w:r>
      <w:r w:rsidRPr="00F77A98">
        <w:rPr>
          <w:sz w:val="28"/>
          <w:szCs w:val="28"/>
        </w:rPr>
        <w:sym w:font="Symbol" w:char="F02D"/>
      </w:r>
      <w:r w:rsidRPr="00F77A98">
        <w:rPr>
          <w:sz w:val="28"/>
          <w:szCs w:val="28"/>
        </w:rPr>
        <w:t xml:space="preserve"> государственной аккредитации; </w:t>
      </w:r>
      <w:r w:rsidRPr="00F77A98">
        <w:rPr>
          <w:sz w:val="28"/>
          <w:szCs w:val="28"/>
        </w:rPr>
        <w:sym w:font="Symbol" w:char="F02D"/>
      </w:r>
      <w:r w:rsidRPr="00F77A98">
        <w:rPr>
          <w:sz w:val="28"/>
          <w:szCs w:val="28"/>
        </w:rPr>
        <w:t xml:space="preserve"> государственной аттестации выпускников; </w:t>
      </w:r>
      <w:r w:rsidRPr="00F77A98">
        <w:rPr>
          <w:sz w:val="28"/>
          <w:szCs w:val="28"/>
        </w:rPr>
        <w:sym w:font="Symbol" w:char="F02D"/>
      </w:r>
      <w:r w:rsidRPr="00F77A98">
        <w:rPr>
          <w:sz w:val="28"/>
          <w:szCs w:val="28"/>
        </w:rPr>
        <w:t xml:space="preserve"> мониторинга качества образования. </w:t>
      </w:r>
      <w:r>
        <w:rPr>
          <w:sz w:val="28"/>
          <w:szCs w:val="28"/>
        </w:rPr>
        <w:t xml:space="preserve">                        </w:t>
      </w:r>
      <w:r w:rsidR="003B75A7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 xml:space="preserve">  </w:t>
      </w:r>
      <w:r w:rsidRPr="00F77A98">
        <w:rPr>
          <w:sz w:val="28"/>
          <w:szCs w:val="28"/>
        </w:rPr>
        <w:t xml:space="preserve">3.4. В качестве источников данных для оценки качества образования используются: </w:t>
      </w:r>
      <w:r w:rsidRPr="00F77A98">
        <w:rPr>
          <w:sz w:val="28"/>
          <w:szCs w:val="28"/>
        </w:rPr>
        <w:sym w:font="Symbol" w:char="F02D"/>
      </w:r>
      <w:r w:rsidRPr="00F77A98">
        <w:rPr>
          <w:sz w:val="28"/>
          <w:szCs w:val="28"/>
        </w:rPr>
        <w:t xml:space="preserve"> образовательная статистика; </w:t>
      </w:r>
      <w:r w:rsidRPr="00F77A98">
        <w:rPr>
          <w:sz w:val="28"/>
          <w:szCs w:val="28"/>
        </w:rPr>
        <w:sym w:font="Symbol" w:char="F02D"/>
      </w:r>
      <w:r w:rsidRPr="00F77A98">
        <w:rPr>
          <w:sz w:val="28"/>
          <w:szCs w:val="28"/>
        </w:rPr>
        <w:t xml:space="preserve"> промежуточная и итоговая аттестация; </w:t>
      </w:r>
      <w:r w:rsidRPr="00F77A98">
        <w:rPr>
          <w:sz w:val="28"/>
          <w:szCs w:val="28"/>
        </w:rPr>
        <w:sym w:font="Symbol" w:char="F02D"/>
      </w:r>
      <w:r w:rsidRPr="00F77A98">
        <w:rPr>
          <w:sz w:val="28"/>
          <w:szCs w:val="28"/>
        </w:rPr>
        <w:t xml:space="preserve"> мониторинговые исследования; </w:t>
      </w:r>
      <w:r w:rsidRPr="00F77A98">
        <w:rPr>
          <w:sz w:val="28"/>
          <w:szCs w:val="28"/>
        </w:rPr>
        <w:sym w:font="Symbol" w:char="F02D"/>
      </w:r>
      <w:r w:rsidRPr="00F77A98">
        <w:rPr>
          <w:sz w:val="28"/>
          <w:szCs w:val="28"/>
        </w:rPr>
        <w:t xml:space="preserve"> социологические опросы;</w:t>
      </w:r>
      <w:r>
        <w:rPr>
          <w:sz w:val="28"/>
          <w:szCs w:val="28"/>
        </w:rPr>
        <w:t xml:space="preserve">                     </w:t>
      </w:r>
      <w:r w:rsidRPr="00F77A98">
        <w:rPr>
          <w:sz w:val="28"/>
          <w:szCs w:val="28"/>
        </w:rPr>
        <w:t xml:space="preserve"> </w:t>
      </w:r>
      <w:r w:rsidRPr="00F77A98">
        <w:rPr>
          <w:sz w:val="28"/>
          <w:szCs w:val="28"/>
        </w:rPr>
        <w:sym w:font="Symbol" w:char="F02D"/>
      </w:r>
      <w:r w:rsidRPr="00F77A98">
        <w:rPr>
          <w:sz w:val="28"/>
          <w:szCs w:val="28"/>
        </w:rPr>
        <w:t xml:space="preserve"> посещение уроков и внеклассных мероприятий. </w:t>
      </w:r>
      <w:r>
        <w:rPr>
          <w:sz w:val="28"/>
          <w:szCs w:val="28"/>
        </w:rPr>
        <w:t xml:space="preserve">                                                  </w:t>
      </w:r>
      <w:r w:rsidRPr="00F77A98">
        <w:rPr>
          <w:sz w:val="28"/>
          <w:szCs w:val="28"/>
        </w:rPr>
        <w:t>3.5. Измерения осуществляются посредством количественных и качественных измерительных шкал в зависимости от особенностей объекта и целей измерения.</w:t>
      </w:r>
    </w:p>
    <w:p w:rsidR="00F77A98" w:rsidRDefault="00F77A98">
      <w:pPr>
        <w:rPr>
          <w:sz w:val="28"/>
          <w:szCs w:val="28"/>
        </w:rPr>
      </w:pPr>
      <w:r w:rsidRPr="00F77A98">
        <w:rPr>
          <w:sz w:val="28"/>
          <w:szCs w:val="28"/>
        </w:rPr>
        <w:t xml:space="preserve"> 4. Составляющие ВСОКО. </w:t>
      </w:r>
    </w:p>
    <w:p w:rsidR="00F77A98" w:rsidRDefault="00F77A98">
      <w:pPr>
        <w:rPr>
          <w:sz w:val="28"/>
          <w:szCs w:val="28"/>
        </w:rPr>
      </w:pPr>
      <w:r w:rsidRPr="00F77A98">
        <w:rPr>
          <w:sz w:val="28"/>
          <w:szCs w:val="28"/>
        </w:rPr>
        <w:t xml:space="preserve">4.1. ВСОКО осуществляется посредством: - системы </w:t>
      </w:r>
      <w:proofErr w:type="spellStart"/>
      <w:r w:rsidRPr="00F77A98">
        <w:rPr>
          <w:sz w:val="28"/>
          <w:szCs w:val="28"/>
        </w:rPr>
        <w:t>внутришкольного</w:t>
      </w:r>
      <w:proofErr w:type="spellEnd"/>
      <w:r w:rsidRPr="00F77A98">
        <w:rPr>
          <w:sz w:val="28"/>
          <w:szCs w:val="28"/>
        </w:rPr>
        <w:t xml:space="preserve"> контроля; - общественной экспертизы качества образования, которая организуется силами школьных методических объединений, родителей учащихся учреждения; - профессиональной экспертизы качества образования, организуемой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</w:t>
      </w:r>
      <w:proofErr w:type="gramStart"/>
      <w:r w:rsidRPr="00F77A98">
        <w:rPr>
          <w:sz w:val="28"/>
          <w:szCs w:val="28"/>
        </w:rPr>
        <w:t>«У</w:t>
      </w:r>
      <w:proofErr w:type="gramEnd"/>
      <w:r w:rsidRPr="00F77A98">
        <w:rPr>
          <w:sz w:val="28"/>
          <w:szCs w:val="28"/>
        </w:rPr>
        <w:t>правление</w:t>
      </w:r>
      <w:proofErr w:type="spellEnd"/>
      <w:r w:rsidRPr="00F77A98">
        <w:rPr>
          <w:sz w:val="28"/>
          <w:szCs w:val="28"/>
        </w:rPr>
        <w:t xml:space="preserve"> образования </w:t>
      </w:r>
      <w:proofErr w:type="spellStart"/>
      <w:r w:rsidRPr="00F77A98">
        <w:rPr>
          <w:sz w:val="28"/>
          <w:szCs w:val="28"/>
        </w:rPr>
        <w:t>Ачхой-Мартановского</w:t>
      </w:r>
      <w:proofErr w:type="spellEnd"/>
      <w:r w:rsidRPr="00F77A98">
        <w:rPr>
          <w:sz w:val="28"/>
          <w:szCs w:val="28"/>
        </w:rPr>
        <w:t xml:space="preserve"> муниципального района»</w:t>
      </w:r>
      <w:r>
        <w:rPr>
          <w:sz w:val="28"/>
          <w:szCs w:val="28"/>
        </w:rPr>
        <w:t xml:space="preserve"> </w:t>
      </w:r>
      <w:r w:rsidRPr="00F77A98">
        <w:rPr>
          <w:sz w:val="28"/>
          <w:szCs w:val="28"/>
        </w:rPr>
        <w:t xml:space="preserve"> в соответствии с его планами. </w:t>
      </w:r>
      <w:r>
        <w:rPr>
          <w:sz w:val="28"/>
          <w:szCs w:val="28"/>
        </w:rPr>
        <w:t xml:space="preserve">      </w:t>
      </w:r>
      <w:r w:rsidRPr="00F77A98">
        <w:rPr>
          <w:sz w:val="28"/>
          <w:szCs w:val="28"/>
        </w:rPr>
        <w:t xml:space="preserve">4.2. Организационная структура, занимающаяся </w:t>
      </w:r>
      <w:proofErr w:type="spellStart"/>
      <w:r w:rsidRPr="00F77A98">
        <w:rPr>
          <w:sz w:val="28"/>
          <w:szCs w:val="28"/>
        </w:rPr>
        <w:t>внутришкольной</w:t>
      </w:r>
      <w:proofErr w:type="spellEnd"/>
      <w:r w:rsidRPr="00F77A98">
        <w:rPr>
          <w:sz w:val="28"/>
          <w:szCs w:val="28"/>
        </w:rPr>
        <w:t xml:space="preserve"> оценкой, экспертизой качества образования и интерпретацией полученных результатов, включает: - администрацию учреждения (директор, заместители директора); - методические объединения учителей-предметников; - психолого-медико-педагогический консилиум;</w:t>
      </w:r>
      <w:r>
        <w:rPr>
          <w:sz w:val="28"/>
          <w:szCs w:val="28"/>
        </w:rPr>
        <w:t xml:space="preserve">                                       </w:t>
      </w:r>
      <w:r w:rsidRPr="00F77A98">
        <w:rPr>
          <w:sz w:val="28"/>
          <w:szCs w:val="28"/>
        </w:rPr>
        <w:t xml:space="preserve"> - педагогический совет; </w:t>
      </w:r>
      <w:r>
        <w:rPr>
          <w:sz w:val="28"/>
          <w:szCs w:val="28"/>
        </w:rPr>
        <w:t xml:space="preserve">                                                                                                               </w:t>
      </w:r>
      <w:r w:rsidRPr="00F77A98">
        <w:rPr>
          <w:sz w:val="28"/>
          <w:szCs w:val="28"/>
        </w:rPr>
        <w:t xml:space="preserve">4.2.1. </w:t>
      </w:r>
      <w:proofErr w:type="gramStart"/>
      <w:r w:rsidRPr="00F77A98">
        <w:rPr>
          <w:sz w:val="28"/>
          <w:szCs w:val="28"/>
        </w:rPr>
        <w:t xml:space="preserve">Администрация учреждения (директор и его заместители): - формирует </w:t>
      </w:r>
      <w:r w:rsidRPr="00F77A98">
        <w:rPr>
          <w:sz w:val="28"/>
          <w:szCs w:val="28"/>
        </w:rPr>
        <w:lastRenderedPageBreak/>
        <w:t xml:space="preserve">концептуальные подходы к оценке качества образования, утверждает </w:t>
      </w:r>
      <w:proofErr w:type="spellStart"/>
      <w:r w:rsidRPr="00F77A98">
        <w:rPr>
          <w:sz w:val="28"/>
          <w:szCs w:val="28"/>
        </w:rPr>
        <w:t>критериальную</w:t>
      </w:r>
      <w:proofErr w:type="spellEnd"/>
      <w:r w:rsidRPr="00F77A98">
        <w:rPr>
          <w:sz w:val="28"/>
          <w:szCs w:val="28"/>
        </w:rPr>
        <w:t xml:space="preserve"> базу ВСОКО; - обеспечивает реализацию процедур контроля и оценки качества образования, нормативное обеспечение порядка и процедуры оценивания; - координирует работу различных структур, деятельность которых связана с вопросами оценки качества образования; - рассматривает результаты оценочных процедур в рамках ВСОКО, - определяет состояние и тенденции развития школьного образования;</w:t>
      </w:r>
      <w:proofErr w:type="gramEnd"/>
      <w:r w:rsidRPr="00F77A98">
        <w:rPr>
          <w:sz w:val="28"/>
          <w:szCs w:val="28"/>
        </w:rPr>
        <w:t xml:space="preserve"> - принимает управленческие решения по совершенствованию качества образования. </w:t>
      </w:r>
    </w:p>
    <w:p w:rsidR="00F77A98" w:rsidRDefault="00F77A98">
      <w:pPr>
        <w:rPr>
          <w:sz w:val="28"/>
          <w:szCs w:val="28"/>
        </w:rPr>
      </w:pPr>
      <w:r w:rsidRPr="00F77A98">
        <w:rPr>
          <w:sz w:val="28"/>
          <w:szCs w:val="28"/>
        </w:rPr>
        <w:t xml:space="preserve">4.2.2. </w:t>
      </w:r>
      <w:proofErr w:type="gramStart"/>
      <w:r w:rsidRPr="00F77A98">
        <w:rPr>
          <w:sz w:val="28"/>
          <w:szCs w:val="28"/>
        </w:rPr>
        <w:t xml:space="preserve">Методические объединения учителей-предметников: </w:t>
      </w:r>
      <w:r w:rsidR="00896438">
        <w:rPr>
          <w:sz w:val="28"/>
          <w:szCs w:val="28"/>
        </w:rPr>
        <w:t xml:space="preserve">                                                         </w:t>
      </w:r>
      <w:r w:rsidRPr="00F77A98">
        <w:rPr>
          <w:sz w:val="28"/>
          <w:szCs w:val="28"/>
        </w:rPr>
        <w:t>- разрабатывают методологические основы, инструментарий оценки качества образования в учреждении; - проводят содержательный анализ результатов оценки качества образования; - разрабатывают методические рекомендации для педагогических работников по повышению качества образования; - обеспечивают помощь отдельным педагогическим работникам в формировании собственных систем оценки качества обучения и воспитания; - проводят экспертизу индивидуальных систем оценки качества образования, используемых педагогическими работниками;</w:t>
      </w:r>
      <w:proofErr w:type="gramEnd"/>
      <w:r w:rsidRPr="00F77A98">
        <w:rPr>
          <w:sz w:val="28"/>
          <w:szCs w:val="28"/>
        </w:rPr>
        <w:t xml:space="preserve"> - разрабатывают и формируют портфолио профессиональных достижений педагогических работников. </w:t>
      </w:r>
      <w:r w:rsidR="00896438">
        <w:rPr>
          <w:sz w:val="28"/>
          <w:szCs w:val="28"/>
        </w:rPr>
        <w:t xml:space="preserve">                                                                                              </w:t>
      </w:r>
      <w:r w:rsidRPr="00F77A98">
        <w:rPr>
          <w:sz w:val="28"/>
          <w:szCs w:val="28"/>
        </w:rPr>
        <w:t>4.2.3. Психолого-медико-педагогический консилиум: - проводит психологические исследования, направленные на выявление затруднений учащихся учреждения, оценивает уровень адаптации и степени психологической комфортности учащихся в учреждении; - прогнозирует результаты обучения групп и конкретных учащихся; - разрабатывает рекомендации для педагогов и администрации учреждения по оптимизации условий образовательного процесса в учреждении;</w:t>
      </w:r>
    </w:p>
    <w:p w:rsidR="00F77A98" w:rsidRDefault="00F77A98">
      <w:pPr>
        <w:rPr>
          <w:sz w:val="28"/>
          <w:szCs w:val="28"/>
        </w:rPr>
      </w:pPr>
      <w:r w:rsidRPr="00F77A98">
        <w:rPr>
          <w:sz w:val="28"/>
          <w:szCs w:val="28"/>
        </w:rPr>
        <w:t xml:space="preserve"> 4.2.4. Педагогический совет школы участвует: - в обсуждении и выборе учебных планов, программ, учебников, форм, методов образовательного процесса и способов их реализации; - в организации работы по повышению квалификации педагогических работников, по развитию их творческих инициатив, распространению передового опыта; - в решении вопросов о допуске учащихся к экзаменам, переводе учащихся в следующий 6 класс или об оставлении их на повторный курс, выдаче аттестатов об образовании; о поощрениях и взысканиях учащихся; - в организации и проведении инновационной деятельности; - в определении направлений </w:t>
      </w:r>
      <w:r w:rsidRPr="00F77A98">
        <w:rPr>
          <w:sz w:val="28"/>
          <w:szCs w:val="28"/>
        </w:rPr>
        <w:lastRenderedPageBreak/>
        <w:t>взаимодействия учрежд</w:t>
      </w:r>
      <w:r w:rsidR="00896438">
        <w:rPr>
          <w:sz w:val="28"/>
          <w:szCs w:val="28"/>
        </w:rPr>
        <w:t>ения с государственными и обще</w:t>
      </w:r>
      <w:r w:rsidRPr="00F77A98">
        <w:rPr>
          <w:sz w:val="28"/>
          <w:szCs w:val="28"/>
        </w:rPr>
        <w:t xml:space="preserve">ственными организациями. </w:t>
      </w:r>
      <w:r w:rsidR="003B75A7">
        <w:rPr>
          <w:sz w:val="28"/>
          <w:szCs w:val="28"/>
        </w:rPr>
        <w:t xml:space="preserve">                                                                                                                            </w:t>
      </w:r>
      <w:bookmarkStart w:id="0" w:name="_GoBack"/>
      <w:bookmarkEnd w:id="0"/>
      <w:r w:rsidRPr="00F77A98">
        <w:rPr>
          <w:sz w:val="28"/>
          <w:szCs w:val="28"/>
        </w:rPr>
        <w:t xml:space="preserve">4. </w:t>
      </w:r>
      <w:proofErr w:type="spellStart"/>
      <w:r w:rsidRPr="00F77A98">
        <w:rPr>
          <w:sz w:val="28"/>
          <w:szCs w:val="28"/>
        </w:rPr>
        <w:t>Внутришкольный</w:t>
      </w:r>
      <w:proofErr w:type="spellEnd"/>
      <w:r w:rsidRPr="00F77A98">
        <w:rPr>
          <w:sz w:val="28"/>
          <w:szCs w:val="28"/>
        </w:rPr>
        <w:t xml:space="preserve"> стандарт качества образования </w:t>
      </w:r>
    </w:p>
    <w:p w:rsidR="00896438" w:rsidRDefault="00F77A98">
      <w:pPr>
        <w:rPr>
          <w:sz w:val="28"/>
          <w:szCs w:val="28"/>
        </w:rPr>
      </w:pPr>
      <w:r w:rsidRPr="00F77A98">
        <w:rPr>
          <w:sz w:val="28"/>
          <w:szCs w:val="28"/>
        </w:rPr>
        <w:t xml:space="preserve">4.1. </w:t>
      </w:r>
      <w:proofErr w:type="spellStart"/>
      <w:proofErr w:type="gramStart"/>
      <w:r w:rsidRPr="00F77A98">
        <w:rPr>
          <w:sz w:val="28"/>
          <w:szCs w:val="28"/>
        </w:rPr>
        <w:t>Внутришкольный</w:t>
      </w:r>
      <w:proofErr w:type="spellEnd"/>
      <w:r w:rsidRPr="00F77A98">
        <w:rPr>
          <w:sz w:val="28"/>
          <w:szCs w:val="28"/>
        </w:rPr>
        <w:t xml:space="preserve"> стандарт качества образования соотносится:</w:t>
      </w:r>
      <w:r>
        <w:rPr>
          <w:sz w:val="28"/>
          <w:szCs w:val="28"/>
        </w:rPr>
        <w:t xml:space="preserve">                               </w:t>
      </w:r>
      <w:r w:rsidRPr="00F77A98">
        <w:rPr>
          <w:sz w:val="28"/>
          <w:szCs w:val="28"/>
        </w:rPr>
        <w:t xml:space="preserve"> - с общероссийским, региональным, муниципальным тенденциями развития образования; - с общероссийским, региональным, муниципальным стандартами качества образования; - с общероссийским, региональным, муниципальным стандартами содержания и структуры образования; - с общероссийским, региональным, муниципальным процедурами, инструментами, индикаторами, средствами контроля качества образования. 4.2.</w:t>
      </w:r>
      <w:proofErr w:type="gramEnd"/>
      <w:r w:rsidRPr="00F77A98">
        <w:rPr>
          <w:sz w:val="28"/>
          <w:szCs w:val="28"/>
        </w:rPr>
        <w:t xml:space="preserve"> </w:t>
      </w:r>
      <w:proofErr w:type="spellStart"/>
      <w:proofErr w:type="gramStart"/>
      <w:r w:rsidRPr="00F77A98">
        <w:rPr>
          <w:sz w:val="28"/>
          <w:szCs w:val="28"/>
        </w:rPr>
        <w:t>Внутришкольный</w:t>
      </w:r>
      <w:proofErr w:type="spellEnd"/>
      <w:r w:rsidRPr="00F77A98">
        <w:rPr>
          <w:sz w:val="28"/>
          <w:szCs w:val="28"/>
        </w:rPr>
        <w:t xml:space="preserve"> стандарт качества образования содействует обеспечению: - доступности образования в учреждении; - обоснованности целей, ценностей и содержания школьного компонента образования; - качеству образовательных программ и используемых образовательных технологий, в том числе современных информационных технологий; - качеству усвоения каждым учащимся государственных образовательных стандартов; - определенному уровню творческих и научных достижений, учебной компетентности учащихся; - определенному уровню развития социальной компетентности учащихся;</w:t>
      </w:r>
      <w:proofErr w:type="gramEnd"/>
      <w:r w:rsidRPr="00F77A98">
        <w:rPr>
          <w:sz w:val="28"/>
          <w:szCs w:val="28"/>
        </w:rPr>
        <w:t xml:space="preserve"> - качеству материально-технического обеспечения образовательного процесса; - доступности и качеству системы дополнительного образования в учреждении; - безопасности и здоровью учащихся; - сохранению психического и физического здоровья учащихся; - психологическому комфорту в учреждении; </w:t>
      </w:r>
      <w:proofErr w:type="gramStart"/>
      <w:r w:rsidRPr="00F77A98">
        <w:rPr>
          <w:sz w:val="28"/>
          <w:szCs w:val="28"/>
        </w:rPr>
        <w:t>-и</w:t>
      </w:r>
      <w:proofErr w:type="gramEnd"/>
      <w:r w:rsidRPr="00F77A98">
        <w:rPr>
          <w:sz w:val="28"/>
          <w:szCs w:val="28"/>
        </w:rPr>
        <w:t xml:space="preserve">ндивидуальному подходу к ученикам, имеющим различные проблемы интеллектуального и личностного развития; - повышению квалификации педагогических работников. 5. </w:t>
      </w:r>
    </w:p>
    <w:p w:rsidR="00896438" w:rsidRDefault="00F77A98">
      <w:pPr>
        <w:rPr>
          <w:sz w:val="28"/>
          <w:szCs w:val="28"/>
        </w:rPr>
      </w:pPr>
      <w:r w:rsidRPr="00F77A98">
        <w:rPr>
          <w:sz w:val="28"/>
          <w:szCs w:val="28"/>
        </w:rPr>
        <w:t xml:space="preserve">Организация и технология ВСОКО. </w:t>
      </w:r>
    </w:p>
    <w:p w:rsidR="00896438" w:rsidRDefault="00F77A98">
      <w:pPr>
        <w:rPr>
          <w:sz w:val="28"/>
          <w:szCs w:val="28"/>
        </w:rPr>
      </w:pPr>
      <w:r w:rsidRPr="00F77A98">
        <w:rPr>
          <w:sz w:val="28"/>
          <w:szCs w:val="28"/>
        </w:rPr>
        <w:t xml:space="preserve">5.1. ВСОКО определяется Программой развития учреждения, специальными потребностями субъектов ВСОКО и особенностями используемых учреждением оценочных процедур. К ним относятся: - система </w:t>
      </w:r>
      <w:proofErr w:type="spellStart"/>
      <w:r w:rsidRPr="00F77A98">
        <w:rPr>
          <w:sz w:val="28"/>
          <w:szCs w:val="28"/>
        </w:rPr>
        <w:t>внутришкольного</w:t>
      </w:r>
      <w:proofErr w:type="spellEnd"/>
      <w:r w:rsidRPr="00F77A98">
        <w:rPr>
          <w:sz w:val="28"/>
          <w:szCs w:val="28"/>
        </w:rPr>
        <w:t xml:space="preserve"> контроля; - мониторинг качества образовательных результатов; - социологические и психологические исследования; - аттестация педагогических работников и заместителей директора в части соответствия занимаемой должности; - профессиональные конкурсы; - конкурсы для учащихся.</w:t>
      </w:r>
      <w:r w:rsidR="00896438">
        <w:rPr>
          <w:sz w:val="28"/>
          <w:szCs w:val="28"/>
        </w:rPr>
        <w:t xml:space="preserve">                                                                                                                </w:t>
      </w:r>
      <w:r w:rsidRPr="00F77A98">
        <w:rPr>
          <w:sz w:val="28"/>
          <w:szCs w:val="28"/>
        </w:rPr>
        <w:t xml:space="preserve"> 5.2. Механизм ВСОКО включает в себя: - сбор данных посредством процедур </w:t>
      </w:r>
      <w:r w:rsidRPr="00F77A98">
        <w:rPr>
          <w:sz w:val="28"/>
          <w:szCs w:val="28"/>
        </w:rPr>
        <w:lastRenderedPageBreak/>
        <w:t xml:space="preserve">контроля и экспертной оценки качества образования; - первичную обработку данных; - анализ и оценку качества образования; - обеспечение статистической и аналитической информацией всех субъектов образовательного процесса. </w:t>
      </w:r>
    </w:p>
    <w:p w:rsidR="00896438" w:rsidRDefault="00F77A98">
      <w:pPr>
        <w:rPr>
          <w:sz w:val="28"/>
          <w:szCs w:val="28"/>
        </w:rPr>
      </w:pPr>
      <w:r w:rsidRPr="00F77A98">
        <w:rPr>
          <w:sz w:val="28"/>
          <w:szCs w:val="28"/>
        </w:rPr>
        <w:t xml:space="preserve">5.2.1. </w:t>
      </w:r>
      <w:proofErr w:type="gramStart"/>
      <w:r w:rsidRPr="00F77A98">
        <w:rPr>
          <w:sz w:val="28"/>
          <w:szCs w:val="28"/>
        </w:rPr>
        <w:t>Данные процедур контроля и экспертной оценки к</w:t>
      </w:r>
      <w:r w:rsidR="00896438">
        <w:rPr>
          <w:sz w:val="28"/>
          <w:szCs w:val="28"/>
        </w:rPr>
        <w:t xml:space="preserve">ачества образования включают: </w:t>
      </w:r>
      <w:r w:rsidRPr="00F77A98">
        <w:rPr>
          <w:sz w:val="28"/>
          <w:szCs w:val="28"/>
        </w:rPr>
        <w:t>- данные мониторинга образовательных достижений уч</w:t>
      </w:r>
      <w:r w:rsidR="00896438">
        <w:rPr>
          <w:sz w:val="28"/>
          <w:szCs w:val="28"/>
        </w:rPr>
        <w:t>ащихся на разных уровнях обуче</w:t>
      </w:r>
      <w:r w:rsidRPr="00F77A98">
        <w:rPr>
          <w:sz w:val="28"/>
          <w:szCs w:val="28"/>
        </w:rPr>
        <w:t xml:space="preserve">ния; - анализ творческих достижений учащихся (количество одаренных детей, занятых научно-исследовательской, интеллектуально-творческой деятельностью); - количество выпускников 9-х классов, успешно сдавших ОГЭ; - количество учащихся 9 классов, охваченных </w:t>
      </w:r>
      <w:proofErr w:type="spellStart"/>
      <w:r w:rsidRPr="00F77A98">
        <w:rPr>
          <w:sz w:val="28"/>
          <w:szCs w:val="28"/>
        </w:rPr>
        <w:t>предпрофильной</w:t>
      </w:r>
      <w:proofErr w:type="spellEnd"/>
      <w:r w:rsidRPr="00F77A98">
        <w:rPr>
          <w:sz w:val="28"/>
          <w:szCs w:val="28"/>
        </w:rPr>
        <w:t xml:space="preserve"> подготовкой; - количество учащихся 10-11 классов, занимающихся по программам </w:t>
      </w:r>
      <w:r w:rsidR="00896438">
        <w:rPr>
          <w:sz w:val="28"/>
          <w:szCs w:val="28"/>
        </w:rPr>
        <w:t xml:space="preserve"> </w:t>
      </w:r>
      <w:r w:rsidRPr="00F77A98">
        <w:rPr>
          <w:sz w:val="28"/>
          <w:szCs w:val="28"/>
        </w:rPr>
        <w:t>профильного обучения;</w:t>
      </w:r>
      <w:proofErr w:type="gramEnd"/>
      <w:r w:rsidRPr="00F77A98">
        <w:rPr>
          <w:sz w:val="28"/>
          <w:szCs w:val="28"/>
        </w:rPr>
        <w:t xml:space="preserve"> - количество учащихся 11 классов, успешно сдавших ЕГЭ (набравших минимальное количество баллов и выше); - количество выпускников 11 классов, поступивших в ВУЗы по специальностям, соответствующим профилю обучения в учреждении; - результаты аттестации педагогических работников; - </w:t>
      </w:r>
      <w:proofErr w:type="spellStart"/>
      <w:r w:rsidRPr="00F77A98">
        <w:rPr>
          <w:sz w:val="28"/>
          <w:szCs w:val="28"/>
        </w:rPr>
        <w:t>внутришкольный</w:t>
      </w:r>
      <w:proofErr w:type="spellEnd"/>
      <w:r w:rsidRPr="00F77A98">
        <w:rPr>
          <w:sz w:val="28"/>
          <w:szCs w:val="28"/>
        </w:rPr>
        <w:t xml:space="preserve"> скрининг психологического комфорта, интеллектуального и личностного развития учащихся, уровня формирования различных видов компетентности на всем процессе обучения;</w:t>
      </w:r>
      <w:r w:rsidR="00896438">
        <w:rPr>
          <w:sz w:val="28"/>
          <w:szCs w:val="28"/>
        </w:rPr>
        <w:t xml:space="preserve">                                                                       </w:t>
      </w:r>
      <w:r w:rsidRPr="00F77A98">
        <w:rPr>
          <w:sz w:val="28"/>
          <w:szCs w:val="28"/>
        </w:rPr>
        <w:t xml:space="preserve"> 5.2.2. Периодичность проведения оценки качества образования согласно плану ВСОКО определена целями и задачами Школы. </w:t>
      </w:r>
      <w:r w:rsidR="00896438">
        <w:rPr>
          <w:sz w:val="28"/>
          <w:szCs w:val="28"/>
        </w:rPr>
        <w:t xml:space="preserve">                                                      </w:t>
      </w:r>
      <w:r w:rsidRPr="00F77A98">
        <w:rPr>
          <w:sz w:val="28"/>
          <w:szCs w:val="28"/>
        </w:rPr>
        <w:t xml:space="preserve">6.3. Оценка качества образования осуществляется на основе существующей системы показателей и параметров, характеризующих его основные аспекты (качество результата, качество условий и качество процесса). </w:t>
      </w:r>
    </w:p>
    <w:p w:rsidR="00FC78CA" w:rsidRPr="00896438" w:rsidRDefault="00F77A98">
      <w:pPr>
        <w:rPr>
          <w:sz w:val="28"/>
          <w:szCs w:val="28"/>
        </w:rPr>
      </w:pPr>
      <w:r w:rsidRPr="00F77A98">
        <w:rPr>
          <w:sz w:val="28"/>
          <w:szCs w:val="28"/>
        </w:rPr>
        <w:t xml:space="preserve">7. Независимая оценка качества образования </w:t>
      </w:r>
      <w:r w:rsidR="00896438">
        <w:rPr>
          <w:sz w:val="28"/>
          <w:szCs w:val="28"/>
        </w:rPr>
        <w:t xml:space="preserve">                                                                               </w:t>
      </w:r>
      <w:r w:rsidRPr="00F77A98">
        <w:rPr>
          <w:sz w:val="28"/>
          <w:szCs w:val="28"/>
        </w:rPr>
        <w:t xml:space="preserve">7.1. Независимая оценка качества образования проводится в соответствии с Федеральным законом от 29.12.2012 № 273-ФЗ «Об образовании в Российской Федерации» (глава 12, статьи 94, 95) (версия от 01.09.2013г.) 7.2. Доведение до общественности информации о результатах оценки качества образования осуществляется посредством публикации </w:t>
      </w:r>
      <w:proofErr w:type="spellStart"/>
      <w:r w:rsidRPr="00896438">
        <w:rPr>
          <w:sz w:val="28"/>
          <w:szCs w:val="28"/>
        </w:rPr>
        <w:t>самообследования</w:t>
      </w:r>
      <w:proofErr w:type="spellEnd"/>
      <w:r w:rsidRPr="00896438">
        <w:rPr>
          <w:sz w:val="28"/>
          <w:szCs w:val="28"/>
        </w:rPr>
        <w:t xml:space="preserve"> на официально</w:t>
      </w:r>
      <w:r w:rsidR="005C6826">
        <w:rPr>
          <w:sz w:val="28"/>
          <w:szCs w:val="28"/>
        </w:rPr>
        <w:t>м сайте ОУ в сети Интернет.</w:t>
      </w:r>
    </w:p>
    <w:sectPr w:rsidR="00FC78CA" w:rsidRPr="00896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5AE"/>
    <w:rsid w:val="0004559B"/>
    <w:rsid w:val="003B75A7"/>
    <w:rsid w:val="005C6826"/>
    <w:rsid w:val="00896438"/>
    <w:rsid w:val="00F775AE"/>
    <w:rsid w:val="00F77A98"/>
    <w:rsid w:val="00FC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2863</Words>
  <Characters>16322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2017-10-11T20:07:00Z</cp:lastPrinted>
  <dcterms:created xsi:type="dcterms:W3CDTF">2017-10-11T17:00:00Z</dcterms:created>
  <dcterms:modified xsi:type="dcterms:W3CDTF">2017-10-11T20:09:00Z</dcterms:modified>
</cp:coreProperties>
</file>